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D41D73" w:rsidRPr="00D41D73">
        <w:trPr>
          <w:trHeight w:val="15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9360"/>
            </w:tblGrid>
            <w:tr w:rsidR="00D41D73" w:rsidRPr="00D41D73">
              <w:trPr>
                <w:trHeight w:val="360"/>
                <w:tblCellSpacing w:w="15" w:type="dxa"/>
              </w:trPr>
              <w:tc>
                <w:tcPr>
                  <w:tcW w:w="2050" w:type="pct"/>
                  <w:vAlign w:val="center"/>
                  <w:hideMark/>
                </w:tcPr>
                <w:p w:rsidR="00D41D73" w:rsidRPr="00D41D73" w:rsidRDefault="00D41D73" w:rsidP="00D41D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43136" cy="1294780"/>
                        <wp:effectExtent l="19050" t="0" r="9414" b="0"/>
                        <wp:docPr id="1" name="Picture 1" descr="http://teach-nology.com/web_tools/rubrics/presentation/her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teach-nology.com/web_tools/rubrics/presentation/her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4036" cy="13052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41D73" w:rsidRPr="00D41D73" w:rsidRDefault="00D41D73" w:rsidP="00D4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1D73" w:rsidRPr="00D41D7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D41D73" w:rsidRPr="00D41D73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D41D73" w:rsidRPr="00D41D73" w:rsidRDefault="00D41D73" w:rsidP="00D41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1D73">
                    <w:rPr>
                      <w:rFonts w:ascii="Arial" w:eastAsia="Times New Roman" w:hAnsi="Arial" w:cs="Arial"/>
                      <w:sz w:val="20"/>
                      <w:szCs w:val="20"/>
                    </w:rPr>
                    <w:t>Name: ________________________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D41D73" w:rsidRPr="00D41D73" w:rsidRDefault="00D41D73" w:rsidP="00D41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1D7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Teacher: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Mika Sakamoto</w:t>
                  </w:r>
                </w:p>
              </w:tc>
            </w:tr>
          </w:tbl>
          <w:p w:rsidR="00D41D73" w:rsidRPr="00D41D73" w:rsidRDefault="00D41D73" w:rsidP="00D4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1D73" w:rsidRPr="00D41D7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D41D73" w:rsidRPr="00D41D73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D41D73" w:rsidRPr="00D41D73" w:rsidRDefault="00D41D73" w:rsidP="00D41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1D73">
                    <w:rPr>
                      <w:rFonts w:ascii="Arial" w:eastAsia="Times New Roman" w:hAnsi="Arial" w:cs="Arial"/>
                      <w:sz w:val="20"/>
                      <w:szCs w:val="20"/>
                    </w:rPr>
                    <w:t>Date Submitted: 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D41D73" w:rsidRPr="00D41D73" w:rsidRDefault="00D41D73" w:rsidP="000348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41D73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Title of Work: 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Presentation </w:t>
                  </w:r>
                </w:p>
              </w:tc>
            </w:tr>
          </w:tbl>
          <w:p w:rsidR="00D41D73" w:rsidRPr="00D41D73" w:rsidRDefault="00D41D73" w:rsidP="00D41D73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1D73" w:rsidRPr="00D41D73">
        <w:trPr>
          <w:trHeight w:val="8205"/>
          <w:tblCellSpacing w:w="0" w:type="dxa"/>
        </w:trPr>
        <w:tc>
          <w:tcPr>
            <w:tcW w:w="0" w:type="auto"/>
            <w:vAlign w:val="center"/>
            <w:hideMark/>
          </w:tcPr>
          <w:p w:rsidR="00D41D73" w:rsidRPr="00992F78" w:rsidRDefault="00D41D73" w:rsidP="00D41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1D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44"/>
            </w:tblGrid>
            <w:tr w:rsidR="00D41D73" w:rsidRPr="00D41D73">
              <w:trPr>
                <w:trHeight w:val="3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6788"/>
                    <w:gridCol w:w="1023"/>
                  </w:tblGrid>
                  <w:tr w:rsidR="00D41D73" w:rsidRPr="00D41D73" w:rsidTr="00992F78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6D9F1" w:themeFill="text2" w:themeFillTint="33"/>
                        <w:vAlign w:val="center"/>
                        <w:hideMark/>
                      </w:tcPr>
                      <w:p w:rsidR="00D41D73" w:rsidRPr="00992F78" w:rsidRDefault="00D41D73" w:rsidP="00D41D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6D9F1" w:themeFill="text2" w:themeFillTint="33"/>
                        <w:vAlign w:val="center"/>
                        <w:hideMark/>
                      </w:tcPr>
                      <w:p w:rsidR="00D41D73" w:rsidRPr="00992F78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7"/>
                            <w:szCs w:val="27"/>
                          </w:rPr>
                          <w:t>Criteria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C6D9F1" w:themeFill="text2" w:themeFillTint="33"/>
                        <w:vAlign w:val="center"/>
                        <w:hideMark/>
                      </w:tcPr>
                      <w:p w:rsidR="00D41D73" w:rsidRPr="00992F78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 w:themeColor="text1"/>
                            <w:sz w:val="27"/>
                            <w:szCs w:val="27"/>
                          </w:rPr>
                          <w:t>Points</w:t>
                        </w:r>
                      </w:p>
                    </w:tc>
                  </w:tr>
                </w:tbl>
                <w:p w:rsidR="00D41D73" w:rsidRPr="00D41D73" w:rsidRDefault="00D41D73" w:rsidP="00D41D73">
                  <w:pPr>
                    <w:spacing w:after="0" w:line="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41D73" w:rsidRPr="00D41D73">
              <w:trPr>
                <w:trHeight w:val="693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1952"/>
                    <w:gridCol w:w="1674"/>
                    <w:gridCol w:w="1581"/>
                    <w:gridCol w:w="1581"/>
                    <w:gridCol w:w="1023"/>
                  </w:tblGrid>
                  <w:tr w:rsidR="00B304F4" w:rsidRPr="00D41D73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304F4" w:rsidRPr="00D41D73" w:rsidTr="00992F78">
                    <w:trPr>
                      <w:trHeight w:val="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highlight w:val="yellow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Body Language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Body Language works effectively in presentation for audience to understand even an abstract part of presentation</w:t>
                        </w:r>
                        <w:r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Body language works fairly well in presentation so that audience understands the content better.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Presenter attempts to use body language in presentation; however, it doesn’t necessarily help audience understand the content of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No attempt to use body language used in presentation.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6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304F4" w:rsidRPr="00D41D73" w:rsidTr="00992F78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Eye Contact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Presenter </w:t>
                        </w:r>
                        <w:r w:rsidR="00683F36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always 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uses eye contact effectively to hold attention from audience when they are needed in presentation.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683F36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Presenter uses eye contact fairly well in presentation; however it is not consistent.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683F36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Presenter occasionally attempts to use eye contact; however, it is not necessarily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successful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in presentation. </w:t>
                        </w:r>
                        <w:r w:rsidR="00D41D73"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No </w:t>
                        </w:r>
                        <w:r w:rsidR="00683F36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attempt to use </w:t>
                        </w:r>
                        <w:r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eye contact with audience.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304F4" w:rsidRPr="00D41D73" w:rsidTr="00992F78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Introduction and Closure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683F36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Introduction and closure are clear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;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main point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and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presenter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’s position on a topic are clearly stated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683F36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Introduction and closure are fairly clear to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demonstrate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main point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and show the position of presenter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on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 topic; however, the introduction and closure could be polished.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683F36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Introduction and closure are somewhat understandable but not clear</w:t>
                        </w:r>
                        <w:r w:rsidR="00C5519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C55193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Introduction and closure are either missing or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confusing</w:t>
                        </w:r>
                        <w:r w:rsidR="00D41D73"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304F4" w:rsidRPr="00D41D73" w:rsidTr="00992F78">
                    <w:trPr>
                      <w:trHeight w:val="3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Pacing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C55193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Presenter finishes the presentation on time. The flow of presentation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goes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smoothly.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C55193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Presenter finishes the presentation almost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n time; however, the flow of presentation is 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lastRenderedPageBreak/>
                          <w:t>mostly consistent.</w:t>
                        </w:r>
                        <w:r w:rsidR="00E248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C55193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lastRenderedPageBreak/>
                          <w:t xml:space="preserve">Presenter </w:t>
                        </w:r>
                        <w:r w:rsidR="00E248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slightly 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exceeds the limited time or finish</w:t>
                        </w:r>
                        <w:r w:rsidR="00E248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es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earlier</w:t>
                        </w:r>
                        <w:r w:rsidR="00D41D73"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  <w:r w:rsidR="00E248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The flow of </w:t>
                        </w:r>
                        <w:r w:rsidR="00E248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lastRenderedPageBreak/>
                          <w:t>presentation is not necessarily consistent.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Presenter exceeds the limited time or finishes earlier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The flow is not consistent.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lastRenderedPageBreak/>
                          <w:t>____</w:t>
                        </w:r>
                      </w:p>
                    </w:tc>
                  </w:tr>
                  <w:tr w:rsidR="00B304F4" w:rsidRPr="00D41D73" w:rsidTr="00992F78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>Poise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Presenter shows the confidence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in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talk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ing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about a topic.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Presenter 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is fairly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confiden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talk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about a topic. 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There are relatively few m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istakes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Presenter shows some confidence 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talk</w:t>
                        </w:r>
                        <w:r w:rsidR="00B304F4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ing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about a topic; however, it is not consistent. Several mistakes are seen in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B304F4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Presenter shows obvious nervousness in presentation because of lack of preparation. Many mistakes are seen in presentation.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304F4" w:rsidRPr="00D41D73" w:rsidTr="00992F78">
                    <w:trPr>
                      <w:trHeight w:val="10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99"/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Voice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2482B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Volume of voice is appropriate and consistent. Presenter use</w:t>
                        </w:r>
                        <w:r w:rsidR="00E80E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the voice effectively; he or she talk</w:t>
                        </w:r>
                        <w:r w:rsidR="00E80E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louder when he or she make</w:t>
                        </w:r>
                        <w:r w:rsidR="00E80E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an emphasis on</w:t>
                        </w:r>
                        <w:r w:rsidR="00E80E2B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 point.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80E2B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Volume of voice is fairly appropriate and consistent</w:t>
                        </w:r>
                        <w:r w:rsidR="00D41D73" w:rsidRPr="00D41D73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Presenter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general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ly uses the voice effectively to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maintain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audience’s 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attention; however, it is not necessarily succe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ssful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80E2B" w:rsidP="00B304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Volume of voice is occasionally appropriate and consistent. Presenter occasionally uses the voice effectively to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maintain audience’s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attention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, but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often fails.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E80E2B" w:rsidP="00FE1774">
                        <w:pPr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Volume of voice is either too loud or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soft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for audience to </w:t>
                        </w:r>
                        <w:r w:rsidR="00B304F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pay attention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to</w:t>
                        </w:r>
                        <w:r w:rsidR="00FE177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and understand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presentation. Few attempts to use voice </w:t>
                        </w:r>
                        <w:r w:rsidR="00FE177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="00FE177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keep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 xml:space="preserve"> audience</w:t>
                        </w:r>
                        <w:r w:rsidR="00FE1774"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’s attention</w:t>
                        </w:r>
                        <w:r>
                          <w:rPr>
                            <w:rFonts w:ascii="Arial" w:eastAsia="Times New Roman" w:hAnsi="Arial" w:cs="Arial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304F4" w:rsidRPr="00D41D73">
                    <w:trPr>
                      <w:trHeight w:val="3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992F7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</w:t>
                        </w:r>
                        <w:r w:rsidRPr="00D41D7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----&gt;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D41D73" w:rsidRPr="00D41D73" w:rsidRDefault="00D41D73" w:rsidP="00D41D73">
                        <w:pPr>
                          <w:spacing w:after="0" w:line="30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41D7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</w:tbl>
                <w:p w:rsidR="00D41D73" w:rsidRPr="00D41D73" w:rsidRDefault="00D41D73" w:rsidP="00D41D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41D73" w:rsidRPr="00D41D73" w:rsidRDefault="00D41D73" w:rsidP="00D4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1D73" w:rsidRPr="00D41D7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41D73" w:rsidRPr="00D41D73" w:rsidRDefault="00D41D73" w:rsidP="00D41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D41D73" w:rsidRPr="00D41D73" w:rsidRDefault="00D41D73" w:rsidP="00D41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7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Teacher Comments</w:t>
            </w:r>
            <w:r w:rsidRPr="00D41D73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</w:p>
          <w:p w:rsidR="00D41D73" w:rsidRPr="00D41D73" w:rsidRDefault="00D41D73" w:rsidP="00D41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41D73" w:rsidRPr="00D41D73" w:rsidRDefault="00D41D73" w:rsidP="00D41D73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7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41D73" w:rsidRPr="00D41D73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D41D73" w:rsidRPr="00D41D73" w:rsidRDefault="007C6560" w:rsidP="00D41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560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0a0a0" stroked="f"/>
              </w:pict>
            </w:r>
          </w:p>
          <w:p w:rsidR="00D41D73" w:rsidRPr="00D41D73" w:rsidRDefault="00D41D73" w:rsidP="00D41D73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1D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Powered by TeAch-nology.com- The Web Portal For Educators! (</w:t>
            </w:r>
            <w:hyperlink r:id="rId5" w:history="1">
              <w:r w:rsidRPr="00D41D73">
                <w:rPr>
                  <w:rFonts w:ascii="Arial" w:eastAsia="Times New Roman" w:hAnsi="Arial" w:cs="Arial"/>
                  <w:b/>
                  <w:bCs/>
                  <w:color w:val="0000FF"/>
                  <w:sz w:val="20"/>
                  <w:u w:val="single"/>
                </w:rPr>
                <w:t>www.teach-nology.com</w:t>
              </w:r>
            </w:hyperlink>
            <w:r w:rsidRPr="00D41D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</w:tbl>
    <w:p w:rsidR="00AB49D5" w:rsidRDefault="00AB49D5"/>
    <w:sectPr w:rsidR="00AB49D5" w:rsidSect="00AB4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41D73"/>
    <w:rsid w:val="00034847"/>
    <w:rsid w:val="00683F36"/>
    <w:rsid w:val="007635D1"/>
    <w:rsid w:val="007C6560"/>
    <w:rsid w:val="008318C9"/>
    <w:rsid w:val="00992F78"/>
    <w:rsid w:val="00AB49D5"/>
    <w:rsid w:val="00B304F4"/>
    <w:rsid w:val="00C55193"/>
    <w:rsid w:val="00D41D73"/>
    <w:rsid w:val="00E2482B"/>
    <w:rsid w:val="00E80E2B"/>
    <w:rsid w:val="00FE1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41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41D7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each-nology.com/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 Sakamoto</dc:creator>
  <cp:lastModifiedBy>Mika Sakamoto</cp:lastModifiedBy>
  <cp:revision>2</cp:revision>
  <dcterms:created xsi:type="dcterms:W3CDTF">2010-06-16T20:02:00Z</dcterms:created>
  <dcterms:modified xsi:type="dcterms:W3CDTF">2010-06-16T20:02:00Z</dcterms:modified>
</cp:coreProperties>
</file>